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49E" w:rsidRDefault="00DF649E" w:rsidP="00DF649E">
      <w:pPr>
        <w:pStyle w:val="Default"/>
      </w:pPr>
    </w:p>
    <w:p w:rsidR="00DF649E" w:rsidRDefault="00DF649E" w:rsidP="00DF649E">
      <w:pPr>
        <w:pStyle w:val="Default"/>
        <w:rPr>
          <w:sz w:val="36"/>
          <w:szCs w:val="36"/>
        </w:rPr>
      </w:pPr>
      <w:r>
        <w:t xml:space="preserve"> </w:t>
      </w:r>
      <w:r>
        <w:rPr>
          <w:b/>
          <w:bCs/>
          <w:sz w:val="36"/>
          <w:szCs w:val="36"/>
        </w:rPr>
        <w:t xml:space="preserve">Informace o povinném předškolním vzdělávání </w:t>
      </w:r>
    </w:p>
    <w:p w:rsidR="00DF649E" w:rsidRDefault="00DF649E" w:rsidP="00DF649E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určené pro zákonné zástupce dětí </w:t>
      </w:r>
    </w:p>
    <w:p w:rsidR="00DF649E" w:rsidRDefault="00DF649E" w:rsidP="00DF649E">
      <w:pPr>
        <w:pStyle w:val="Default"/>
        <w:rPr>
          <w:sz w:val="23"/>
          <w:szCs w:val="23"/>
        </w:rPr>
      </w:pPr>
    </w:p>
    <w:p w:rsidR="00DF649E" w:rsidRDefault="00DF649E" w:rsidP="00DF649E">
      <w:pPr>
        <w:pStyle w:val="Default"/>
        <w:rPr>
          <w:sz w:val="23"/>
          <w:szCs w:val="23"/>
        </w:rPr>
      </w:pPr>
    </w:p>
    <w:p w:rsidR="00DF649E" w:rsidRDefault="00DF649E" w:rsidP="00DF649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 děti, které do 31. srpna 2017 dosáhnou věku pěti let, je od 1. září 2017 předškolní vzdělávání povinné. Tato povinnost se vztahuje: </w:t>
      </w:r>
    </w:p>
    <w:p w:rsidR="00DF649E" w:rsidRDefault="00DF649E" w:rsidP="00DF649E">
      <w:pPr>
        <w:pStyle w:val="Default"/>
        <w:rPr>
          <w:sz w:val="23"/>
          <w:szCs w:val="23"/>
        </w:rPr>
      </w:pPr>
    </w:p>
    <w:p w:rsidR="00DF649E" w:rsidRDefault="00DF649E" w:rsidP="00DF649E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- na státní občany České republiky (ČR), kteří pobývají na území ČR déle než 90 dnů, </w:t>
      </w:r>
    </w:p>
    <w:p w:rsidR="00DF649E" w:rsidRDefault="00DF649E" w:rsidP="00DF649E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- a na občany jiného členského státu Evropské unie, kteří pobývají v ČR déle než 90 dnů, </w:t>
      </w:r>
    </w:p>
    <w:p w:rsidR="00DF649E" w:rsidRDefault="00DF649E" w:rsidP="00DF649E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- na jiné cizince oprávněné pobývat v ČR trvale nebo přechodně po dobu delší než 90 dnů, </w:t>
      </w:r>
    </w:p>
    <w:p w:rsidR="00DF649E" w:rsidRDefault="00DF649E" w:rsidP="00DF649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účastníky řízení o udělení mezinárodní ochrany. </w:t>
      </w:r>
    </w:p>
    <w:p w:rsidR="00DF649E" w:rsidRDefault="00DF649E" w:rsidP="00DF649E">
      <w:pPr>
        <w:pStyle w:val="Default"/>
        <w:rPr>
          <w:sz w:val="23"/>
          <w:szCs w:val="23"/>
        </w:rPr>
      </w:pPr>
    </w:p>
    <w:p w:rsidR="00DF649E" w:rsidRDefault="00DF649E" w:rsidP="00DF649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Pokud ještě dítě do mateřské školy nedochází, musí ho zákonný zástupce přihlásit ve spádové nebo jím vybrané mateřské škole v termínu zápisu. </w:t>
      </w:r>
    </w:p>
    <w:p w:rsidR="00DF649E" w:rsidRDefault="00DF649E" w:rsidP="00DF649E">
      <w:pPr>
        <w:pStyle w:val="Default"/>
        <w:rPr>
          <w:sz w:val="23"/>
          <w:szCs w:val="23"/>
        </w:rPr>
      </w:pPr>
    </w:p>
    <w:p w:rsidR="00DF649E" w:rsidRDefault="00DF649E" w:rsidP="00DF649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Nepřihlášení dítěte nebo zanedbání péče o povinné předškolní vzdělávání je považováno za přestupek. </w:t>
      </w:r>
    </w:p>
    <w:p w:rsidR="00DF649E" w:rsidRDefault="00DF649E" w:rsidP="00DF649E">
      <w:pPr>
        <w:pStyle w:val="Default"/>
        <w:rPr>
          <w:sz w:val="23"/>
          <w:szCs w:val="23"/>
        </w:rPr>
      </w:pPr>
      <w:bookmarkStart w:id="0" w:name="_GoBack"/>
      <w:bookmarkEnd w:id="0"/>
    </w:p>
    <w:p w:rsidR="002A5777" w:rsidRDefault="00DF649E" w:rsidP="00DF649E">
      <w:r>
        <w:rPr>
          <w:sz w:val="23"/>
          <w:szCs w:val="23"/>
        </w:rPr>
        <w:t>Povinné předškolní vzdělávání se nevztahuje na děti s hlubokým mentálním postižením.</w:t>
      </w:r>
    </w:p>
    <w:sectPr w:rsidR="002A5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49E"/>
    <w:rsid w:val="002A5777"/>
    <w:rsid w:val="00D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03170-E1EB-49A1-929B-7A875C23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F64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Konvalinová</dc:creator>
  <cp:keywords/>
  <dc:description/>
  <cp:lastModifiedBy>Blanka Konvalinová</cp:lastModifiedBy>
  <cp:revision>1</cp:revision>
  <dcterms:created xsi:type="dcterms:W3CDTF">2017-05-16T11:44:00Z</dcterms:created>
  <dcterms:modified xsi:type="dcterms:W3CDTF">2017-05-16T11:45:00Z</dcterms:modified>
</cp:coreProperties>
</file>